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 xml:space="preserve">ALGEMENE VOORWAARDEN </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Bert Godding, Tuinaanleg en onderhoud</w:t>
      </w:r>
    </w:p>
    <w:p w:rsidR="00222650" w:rsidRPr="00222650" w:rsidRDefault="00222650" w:rsidP="00222650">
      <w:pPr>
        <w:widowControl w:val="0"/>
        <w:autoSpaceDE w:val="0"/>
        <w:autoSpaceDN w:val="0"/>
        <w:adjustRightInd w:val="0"/>
        <w:rPr>
          <w:rFonts w:ascii="Arial" w:hAnsi="Arial" w:cs="Arial"/>
          <w:sz w:val="20"/>
          <w:szCs w:val="20"/>
        </w:rPr>
      </w:pPr>
      <w:proofErr w:type="spellStart"/>
      <w:r w:rsidRPr="00222650">
        <w:rPr>
          <w:rFonts w:ascii="Arial" w:hAnsi="Arial" w:cs="Arial"/>
          <w:sz w:val="20"/>
          <w:szCs w:val="20"/>
        </w:rPr>
        <w:t>Ebenistendreef</w:t>
      </w:r>
      <w:proofErr w:type="spellEnd"/>
      <w:r w:rsidRPr="00222650">
        <w:rPr>
          <w:rFonts w:ascii="Arial" w:hAnsi="Arial" w:cs="Arial"/>
          <w:sz w:val="20"/>
          <w:szCs w:val="20"/>
        </w:rPr>
        <w:t xml:space="preserve"> 126</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6216 PS  Maastricht</w:t>
      </w:r>
    </w:p>
    <w:p w:rsidR="00222650" w:rsidRPr="00222650" w:rsidRDefault="00222650" w:rsidP="00222650">
      <w:pPr>
        <w:widowControl w:val="0"/>
        <w:autoSpaceDE w:val="0"/>
        <w:autoSpaceDN w:val="0"/>
        <w:adjustRightInd w:val="0"/>
        <w:rPr>
          <w:rFonts w:ascii="Arial" w:hAnsi="Arial" w:cs="Arial"/>
          <w:sz w:val="20"/>
          <w:szCs w:val="20"/>
        </w:rPr>
      </w:pPr>
      <w:proofErr w:type="spellStart"/>
      <w:r w:rsidRPr="00222650">
        <w:rPr>
          <w:rFonts w:ascii="Arial" w:hAnsi="Arial" w:cs="Arial"/>
          <w:sz w:val="20"/>
          <w:szCs w:val="20"/>
        </w:rPr>
        <w:t>K.v.K</w:t>
      </w:r>
      <w:proofErr w:type="spellEnd"/>
      <w:r w:rsidRPr="00222650">
        <w:rPr>
          <w:rFonts w:ascii="Arial" w:hAnsi="Arial" w:cs="Arial"/>
          <w:sz w:val="20"/>
          <w:szCs w:val="20"/>
        </w:rPr>
        <w:t xml:space="preserve">. te Sittard-Geleen nr. 53244753 </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w:t>
      </w:r>
      <w:r w:rsidRPr="00222650">
        <w:rPr>
          <w:rFonts w:ascii="Arial" w:hAnsi="Arial" w:cs="Arial"/>
          <w:b/>
          <w:bCs/>
          <w:sz w:val="20"/>
          <w:szCs w:val="20"/>
        </w:rPr>
        <w:tab/>
        <w:t>Definities</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In deze algemene voorwaarden worden de hiernavolgende termen in de navolgende betekenis gebruikt, tenzij uitdrukkelijk anders is aangegeven.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Bert Godding, Tuinaanleg en onderhoud</w:t>
      </w:r>
      <w:r w:rsidRPr="00222650">
        <w:rPr>
          <w:rFonts w:ascii="Arial" w:hAnsi="Arial" w:cs="Arial"/>
          <w:b/>
          <w:bCs/>
          <w:sz w:val="20"/>
          <w:szCs w:val="20"/>
        </w:rPr>
        <w:t>.:</w:t>
      </w:r>
      <w:r w:rsidRPr="00222650">
        <w:rPr>
          <w:rFonts w:ascii="Arial" w:hAnsi="Arial" w:cs="Arial"/>
          <w:b/>
          <w:bCs/>
          <w:sz w:val="20"/>
          <w:szCs w:val="20"/>
        </w:rPr>
        <w:tab/>
      </w:r>
      <w:r w:rsidRPr="00222650">
        <w:rPr>
          <w:rFonts w:ascii="Arial" w:hAnsi="Arial" w:cs="Arial"/>
          <w:sz w:val="20"/>
          <w:szCs w:val="20"/>
        </w:rPr>
        <w:t>De gebruiker van deze algemene voorwaarden.</w:t>
      </w:r>
    </w:p>
    <w:p w:rsidR="00222650" w:rsidRPr="00222650" w:rsidRDefault="00222650" w:rsidP="00222650">
      <w:pPr>
        <w:widowControl w:val="0"/>
        <w:autoSpaceDE w:val="0"/>
        <w:autoSpaceDN w:val="0"/>
        <w:adjustRightInd w:val="0"/>
        <w:ind w:left="4245" w:hanging="4245"/>
        <w:rPr>
          <w:rFonts w:ascii="Arial" w:hAnsi="Arial" w:cs="Arial"/>
          <w:sz w:val="20"/>
          <w:szCs w:val="20"/>
        </w:rPr>
      </w:pPr>
      <w:r w:rsidRPr="00222650">
        <w:rPr>
          <w:rFonts w:ascii="Arial" w:hAnsi="Arial" w:cs="Arial"/>
          <w:b/>
          <w:bCs/>
          <w:sz w:val="20"/>
          <w:szCs w:val="20"/>
        </w:rPr>
        <w:t>Opdrachtgever:</w:t>
      </w:r>
      <w:r w:rsidRPr="00222650">
        <w:rPr>
          <w:rFonts w:ascii="Arial" w:hAnsi="Arial" w:cs="Arial"/>
          <w:b/>
          <w:bCs/>
          <w:sz w:val="20"/>
          <w:szCs w:val="20"/>
        </w:rPr>
        <w:tab/>
      </w:r>
      <w:r>
        <w:rPr>
          <w:rFonts w:ascii="Arial" w:hAnsi="Arial" w:cs="Arial"/>
          <w:b/>
          <w:bCs/>
          <w:sz w:val="20"/>
          <w:szCs w:val="20"/>
        </w:rPr>
        <w:tab/>
      </w:r>
      <w:r w:rsidRPr="00222650">
        <w:rPr>
          <w:rFonts w:ascii="Arial" w:hAnsi="Arial" w:cs="Arial"/>
          <w:bCs/>
          <w:sz w:val="20"/>
          <w:szCs w:val="20"/>
        </w:rPr>
        <w:t>W</w:t>
      </w:r>
      <w:r w:rsidRPr="00222650">
        <w:rPr>
          <w:rFonts w:ascii="Arial" w:hAnsi="Arial" w:cs="Arial"/>
          <w:sz w:val="20"/>
          <w:szCs w:val="20"/>
        </w:rPr>
        <w:t>ederpartij c.q. de klant van Bert Godding, Tuinaanleg en onderhoud</w:t>
      </w:r>
      <w:r>
        <w:rPr>
          <w:rFonts w:ascii="Arial" w:hAnsi="Arial" w:cs="Arial"/>
          <w:sz w:val="20"/>
          <w:szCs w:val="20"/>
        </w:rPr>
        <w:t>.</w:t>
      </w:r>
    </w:p>
    <w:p w:rsidR="00222650" w:rsidRPr="00222650" w:rsidRDefault="00222650" w:rsidP="00222650">
      <w:pPr>
        <w:widowControl w:val="0"/>
        <w:autoSpaceDE w:val="0"/>
        <w:autoSpaceDN w:val="0"/>
        <w:adjustRightInd w:val="0"/>
        <w:ind w:left="1418" w:hanging="1418"/>
        <w:rPr>
          <w:rFonts w:ascii="Arial" w:hAnsi="Arial" w:cs="Arial"/>
          <w:sz w:val="20"/>
          <w:szCs w:val="20"/>
        </w:rPr>
      </w:pPr>
      <w:r w:rsidRPr="00222650">
        <w:rPr>
          <w:rFonts w:ascii="Arial" w:hAnsi="Arial" w:cs="Arial"/>
          <w:b/>
          <w:bCs/>
          <w:sz w:val="20"/>
          <w:szCs w:val="20"/>
        </w:rPr>
        <w:t>Overeenkomst:</w:t>
      </w:r>
      <w:r w:rsidRPr="00222650">
        <w:rPr>
          <w:rFonts w:ascii="Arial" w:hAnsi="Arial" w:cs="Arial"/>
          <w:b/>
          <w:bCs/>
          <w:sz w:val="20"/>
          <w:szCs w:val="20"/>
        </w:rPr>
        <w:tab/>
        <w:t xml:space="preserve">            </w:t>
      </w:r>
      <w:r w:rsidRPr="00222650">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22650">
        <w:rPr>
          <w:rFonts w:ascii="Arial" w:hAnsi="Arial" w:cs="Arial"/>
          <w:sz w:val="20"/>
          <w:szCs w:val="20"/>
        </w:rPr>
        <w:t xml:space="preserve">De overeenkomst tot dienstverlening, aanneming </w:t>
      </w:r>
    </w:p>
    <w:p w:rsidR="00222650" w:rsidRPr="00222650" w:rsidRDefault="00222650" w:rsidP="00222650">
      <w:pPr>
        <w:widowControl w:val="0"/>
        <w:autoSpaceDE w:val="0"/>
        <w:autoSpaceDN w:val="0"/>
        <w:adjustRightInd w:val="0"/>
        <w:ind w:left="4248"/>
        <w:rPr>
          <w:rFonts w:ascii="Arial" w:hAnsi="Arial" w:cs="Arial"/>
          <w:sz w:val="20"/>
          <w:szCs w:val="20"/>
        </w:rPr>
      </w:pPr>
      <w:r w:rsidRPr="00222650">
        <w:rPr>
          <w:rFonts w:ascii="Arial" w:hAnsi="Arial" w:cs="Arial"/>
          <w:sz w:val="20"/>
          <w:szCs w:val="20"/>
        </w:rPr>
        <w:t>van  werk en/of levering van</w:t>
      </w:r>
      <w:r w:rsidRPr="00222650">
        <w:rPr>
          <w:rFonts w:ascii="Arial" w:hAnsi="Arial" w:cs="Arial"/>
          <w:b/>
          <w:bCs/>
          <w:sz w:val="20"/>
          <w:szCs w:val="20"/>
        </w:rPr>
        <w:t xml:space="preserve"> </w:t>
      </w:r>
      <w:r w:rsidRPr="00222650">
        <w:rPr>
          <w:rFonts w:ascii="Arial" w:hAnsi="Arial" w:cs="Arial"/>
          <w:sz w:val="20"/>
          <w:szCs w:val="20"/>
        </w:rPr>
        <w:t>producten door  Bert Godding, Tuinaanleg en onderhoud aan opdrachtgever.</w:t>
      </w:r>
    </w:p>
    <w:p w:rsid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b/>
          <w:bCs/>
          <w:sz w:val="20"/>
          <w:szCs w:val="20"/>
        </w:rPr>
        <w:t>Artikel 2</w:t>
      </w:r>
      <w:r w:rsidRPr="00222650">
        <w:rPr>
          <w:rFonts w:ascii="Arial" w:hAnsi="Arial" w:cs="Arial"/>
          <w:b/>
          <w:bCs/>
          <w:sz w:val="20"/>
          <w:szCs w:val="20"/>
        </w:rPr>
        <w:tab/>
        <w:t>Algemeen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Deze voorwaarden gelden voor iedere aanbieding, offerte en overeenkomst tussen Bert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Godding, Tuinaanleg en onderhoud en een opdrachtgever waarop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deze voorwaarden van toepassing heeft verklaard, voor zover van deze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voorwaarden niet door partijen UITDRUKKELIJK en schriftelijk is afgeweken.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De onderhavige voorwaarden zijn eveneens van toepassing op alle overeenkomsten met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Bert Godding, Tuinaanleg en onderhoud voor de uitvoering waarvan derden dienen te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betrokken.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Eventuele afwijkingen op deze algemene voorwaarden zijn slechts geldig indien deze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UITDRUKKELIJK schriftelijk zijn overeengekomen.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Indien een of meerdere der bepalingen in deze algemene voorwaarden nietig zijn of vernietigd   </w:t>
      </w:r>
    </w:p>
    <w:p w:rsidR="00222650" w:rsidRPr="00222650" w:rsidRDefault="00222650" w:rsidP="00222650">
      <w:pPr>
        <w:widowControl w:val="0"/>
        <w:autoSpaceDE w:val="0"/>
        <w:autoSpaceDN w:val="0"/>
        <w:adjustRightInd w:val="0"/>
        <w:ind w:left="195"/>
        <w:rPr>
          <w:rFonts w:ascii="Arial" w:hAnsi="Arial" w:cs="Arial"/>
          <w:sz w:val="20"/>
          <w:szCs w:val="20"/>
        </w:rPr>
      </w:pPr>
      <w:r w:rsidRPr="00222650">
        <w:rPr>
          <w:rFonts w:ascii="Arial" w:hAnsi="Arial" w:cs="Arial"/>
          <w:sz w:val="20"/>
          <w:szCs w:val="20"/>
        </w:rPr>
        <w:t xml:space="preserve">mochten worden blijven de overige bepalingen van deze algemene voorwaarden volledig van </w:t>
      </w:r>
      <w:r>
        <w:rPr>
          <w:rFonts w:ascii="Arial" w:hAnsi="Arial" w:cs="Arial"/>
          <w:sz w:val="20"/>
          <w:szCs w:val="20"/>
        </w:rPr>
        <w:t xml:space="preserve">         </w:t>
      </w:r>
      <w:r w:rsidRPr="00222650">
        <w:rPr>
          <w:rFonts w:ascii="Arial" w:hAnsi="Arial" w:cs="Arial"/>
          <w:sz w:val="20"/>
          <w:szCs w:val="20"/>
        </w:rPr>
        <w:t xml:space="preserve">toepassing. Bert Godding, Tuinaanleg en onderhoud en opdrachtgever zullen alsdan in overleg treden teneinde nieuwe bepalingen ter vervanging van de nietige c.q. vernietigde </w:t>
      </w:r>
    </w:p>
    <w:p w:rsidR="00222650" w:rsidRPr="00222650" w:rsidRDefault="00222650" w:rsidP="00222650">
      <w:pPr>
        <w:widowControl w:val="0"/>
        <w:autoSpaceDE w:val="0"/>
        <w:autoSpaceDN w:val="0"/>
        <w:adjustRightInd w:val="0"/>
        <w:ind w:left="195"/>
        <w:rPr>
          <w:rFonts w:ascii="Arial" w:hAnsi="Arial" w:cs="Arial"/>
          <w:sz w:val="20"/>
          <w:szCs w:val="20"/>
        </w:rPr>
      </w:pPr>
      <w:r w:rsidRPr="00222650">
        <w:rPr>
          <w:rFonts w:ascii="Arial" w:hAnsi="Arial" w:cs="Arial"/>
          <w:sz w:val="20"/>
          <w:szCs w:val="20"/>
        </w:rPr>
        <w:t>bepalingen overeen te komen, waarbij indien en voor zoveel mogelijk het doel en de strekking van de oorspronkelijke bepaling in acht worden genomen.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De toepasselijkheid van eventuele algemene voorwaarden van opdrachtgever wordt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UITDRUKKELIJK uitgesloten.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b/>
          <w:bCs/>
          <w:sz w:val="20"/>
          <w:szCs w:val="20"/>
        </w:rPr>
        <w:t>Artikel 3</w:t>
      </w:r>
      <w:r w:rsidRPr="00222650">
        <w:rPr>
          <w:rFonts w:ascii="Arial" w:hAnsi="Arial" w:cs="Arial"/>
          <w:b/>
          <w:bCs/>
          <w:sz w:val="20"/>
          <w:szCs w:val="20"/>
        </w:rPr>
        <w:tab/>
        <w:t>Aanbiedingen en offertes</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Alle aanbiedingen zijn vrijblijvend, tenzij in het aanbod een termijn voor aanvaarding is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genoemd.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De door Bert Godding, Tuinaanleg en onderhoud gemaakte offertes zijn vrijblijvend; zij zijn </w:t>
      </w:r>
    </w:p>
    <w:p w:rsidR="00222650" w:rsidRPr="00222650" w:rsidRDefault="00222650" w:rsidP="00222650">
      <w:pPr>
        <w:widowControl w:val="0"/>
        <w:autoSpaceDE w:val="0"/>
        <w:autoSpaceDN w:val="0"/>
        <w:adjustRightInd w:val="0"/>
        <w:ind w:left="165"/>
        <w:rPr>
          <w:rFonts w:ascii="Arial" w:hAnsi="Arial" w:cs="Arial"/>
          <w:sz w:val="20"/>
          <w:szCs w:val="20"/>
        </w:rPr>
      </w:pPr>
      <w:r w:rsidRPr="00222650">
        <w:rPr>
          <w:rFonts w:ascii="Arial" w:hAnsi="Arial" w:cs="Arial"/>
          <w:sz w:val="20"/>
          <w:szCs w:val="20"/>
        </w:rPr>
        <w:t>geldig  gedurende 14 dagen, tenzij anders aangegeven. Bert Godding, Tuinaanleg en onderhoud is slechts aan de offertes gebonden indien de aanvaarding hiervan door de opdrachtgever schriftelijk binnen 14 dagen worden bevestigd, tenzij anders aangegeven.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De prijzen in de genoemde aanbiedingen en offertes zijn exclusief BTW en andere heffingen </w:t>
      </w:r>
    </w:p>
    <w:p w:rsidR="00222650" w:rsidRPr="00222650" w:rsidRDefault="00222650" w:rsidP="00222650">
      <w:pPr>
        <w:widowControl w:val="0"/>
        <w:autoSpaceDE w:val="0"/>
        <w:autoSpaceDN w:val="0"/>
        <w:adjustRightInd w:val="0"/>
        <w:ind w:left="210"/>
        <w:rPr>
          <w:rFonts w:ascii="Arial" w:hAnsi="Arial" w:cs="Arial"/>
          <w:sz w:val="20"/>
          <w:szCs w:val="20"/>
        </w:rPr>
      </w:pPr>
      <w:r w:rsidRPr="00222650">
        <w:rPr>
          <w:rFonts w:ascii="Arial" w:hAnsi="Arial" w:cs="Arial"/>
          <w:sz w:val="20"/>
          <w:szCs w:val="20"/>
        </w:rPr>
        <w:t xml:space="preserve">van overheidswege, alsmede eventuele in het kader van de overeenkomst te maken kosten, </w:t>
      </w:r>
      <w:r>
        <w:rPr>
          <w:rFonts w:ascii="Arial" w:hAnsi="Arial" w:cs="Arial"/>
          <w:sz w:val="20"/>
          <w:szCs w:val="20"/>
        </w:rPr>
        <w:t xml:space="preserve">  </w:t>
      </w:r>
      <w:r w:rsidRPr="00222650">
        <w:rPr>
          <w:rFonts w:ascii="Arial" w:hAnsi="Arial" w:cs="Arial"/>
          <w:sz w:val="20"/>
          <w:szCs w:val="20"/>
        </w:rPr>
        <w:t xml:space="preserve">waaronder verzend- en administratiekosten, tenzij anders aangegeven.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Bert Godding, Tuinaanleg en onderhoud kan niet aan zijn aanbiedingen en offertes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gehouden, indien de opdrachtgever naar termen van redelijkheid en billijkheid en in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maatschappelijk verkeer gangbare opvattingen, had behoren te begrijpen, dat de aanbieding of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offerte, dan wel een onderdeel daarvan, een kennelijke vergissing of verschrijving bevat.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Indien de aanvaarding afwijkt van het in de offerte opgenomen aanbod is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daaraan niet gebonden. De overeenkomst komt dan niet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overeenkomstig deze afwijkende aanvaarding tot stand, tenzij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anders  aangeeft.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Een samengestelde prijsopgave verplicht Bert Godding, Tuinaanleg en onderhoud niet tot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verrichten van een gedeelte van de opdracht tegen een overeenkomstig deel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opgegeven prijs. </w:t>
      </w:r>
    </w:p>
    <w:p w:rsidR="00222650" w:rsidRPr="00222650" w:rsidRDefault="00222650" w:rsidP="00222650">
      <w:pPr>
        <w:widowControl w:val="0"/>
        <w:autoSpaceDE w:val="0"/>
        <w:autoSpaceDN w:val="0"/>
        <w:adjustRightInd w:val="0"/>
        <w:rPr>
          <w:rFonts w:ascii="Arial" w:hAnsi="Arial" w:cs="Arial"/>
          <w:sz w:val="20"/>
          <w:szCs w:val="20"/>
        </w:rPr>
      </w:pPr>
      <w:r w:rsidRPr="00222650">
        <w:rPr>
          <w:sz w:val="20"/>
          <w:szCs w:val="20"/>
        </w:rPr>
        <w:t>7</w:t>
      </w:r>
      <w:r w:rsidRPr="00222650">
        <w:rPr>
          <w:rFonts w:ascii="Arial" w:hAnsi="Arial" w:cs="Arial"/>
          <w:sz w:val="20"/>
          <w:szCs w:val="20"/>
        </w:rPr>
        <w:t>. Levertijden in offertes van Bert Godding, Tuinaanleg en onderhoud zijn indicatief en geven</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lastRenderedPageBreak/>
        <w:t xml:space="preserve">    de opdrachtgever bij overschrijding daarvan geen recht op ontbinding van de overeenkomst of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een  recht op schadevergoeding, tenzij uitdrukkelijk anders tussen partijen is overeengekomen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8. Aanbiedingen of offertes gelden niet automatisch voor toekomstige opdrachten.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4</w:t>
      </w:r>
      <w:r w:rsidRPr="00222650">
        <w:rPr>
          <w:rFonts w:ascii="Arial" w:hAnsi="Arial" w:cs="Arial"/>
          <w:b/>
          <w:bCs/>
          <w:sz w:val="20"/>
          <w:szCs w:val="20"/>
        </w:rPr>
        <w:tab/>
        <w:t>Contractsduur; uitvoeringstermijn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De overeenkomst tussen Bert Godding, Tuinaanleg en onderhoud en een opdrachtgever wordt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aangegaan voor onbepaalde tijd, tenzij uit de aard van de overeenkomst anders voortvloeit of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partijen uitdrukkelijk en schriftelijk anders overeenkomen.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Is binnen de looptijd van de overeenkomst voor de voltooiing van bepaalde werkzaamheden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een termijn overeengekomen, dan is dit nimmer een fatale termijn. Bij overschrijding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uitvoeringstermijn dient de opdrachtgever Bert Godding, Tuinaanleg en onderhoud. derhalve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schriftelijk </w:t>
      </w:r>
      <w:proofErr w:type="spellStart"/>
      <w:r w:rsidRPr="00222650">
        <w:rPr>
          <w:rFonts w:ascii="Arial" w:hAnsi="Arial" w:cs="Arial"/>
          <w:sz w:val="20"/>
          <w:szCs w:val="20"/>
        </w:rPr>
        <w:t>ingebreke</w:t>
      </w:r>
      <w:proofErr w:type="spellEnd"/>
      <w:r w:rsidRPr="00222650">
        <w:rPr>
          <w:rFonts w:ascii="Arial" w:hAnsi="Arial" w:cs="Arial"/>
          <w:sz w:val="20"/>
          <w:szCs w:val="20"/>
        </w:rPr>
        <w:t xml:space="preserve"> te stellen, tenzij partijen schriftelijk anders zijn overeengekomen.</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5</w:t>
      </w:r>
      <w:r w:rsidRPr="00222650">
        <w:rPr>
          <w:rFonts w:ascii="Arial" w:hAnsi="Arial" w:cs="Arial"/>
          <w:b/>
          <w:bCs/>
          <w:sz w:val="20"/>
          <w:szCs w:val="20"/>
        </w:rPr>
        <w:tab/>
        <w:t>Uitvoering van de overeenkomst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Bert Godding, Tuinaanleg en onderhoud zal de overeenkomst naar beste inzicht en vermogen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overeenkomstig de eisen van goed vakmanschap uitvoeren. Een en ander op grond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op dat moment bekende stand der wetenschap.</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en voor zover een goede uitvoering van de overeenkomst dit vereist, heeft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het recht bepaalde werkzaamheden te laten verrichten door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derden.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De opdrachtgever draagt er zorg voor dat alle gegevens, waarvan Bert Godding, Tuinaanleg en </w:t>
      </w:r>
    </w:p>
    <w:p w:rsidR="00222650" w:rsidRPr="00222650" w:rsidRDefault="00222650" w:rsidP="00222650">
      <w:pPr>
        <w:widowControl w:val="0"/>
        <w:autoSpaceDE w:val="0"/>
        <w:autoSpaceDN w:val="0"/>
        <w:adjustRightInd w:val="0"/>
        <w:ind w:left="225"/>
        <w:rPr>
          <w:rFonts w:ascii="Arial" w:hAnsi="Arial" w:cs="Arial"/>
          <w:sz w:val="20"/>
          <w:szCs w:val="20"/>
        </w:rPr>
      </w:pPr>
      <w:r w:rsidRPr="00222650">
        <w:rPr>
          <w:rFonts w:ascii="Arial" w:hAnsi="Arial" w:cs="Arial"/>
          <w:sz w:val="20"/>
          <w:szCs w:val="20"/>
        </w:rPr>
        <w:t>onderhoud aangeeft dat deze noodzakelijk zijn of waarvan de opdrachtgever redelijkerwijs       behoort  te begrijpen dat deze noodzakelijk zijn voor het uitvoeren van de overeenkomst, tijdig aan  Bert Godding, Tuinaanleg en onderhoud  worden verstrekt. Indien de voor de uitvoering van de overeenkomst benodigde gegevens niet tijdig aan Bert Godding, Tuinaanleg en onderhoud zijn  verstrekt, heeft Bert Godding, Tuinaanleg en onderhoud het recht de uitvoering van de overeenkomst op te schorten en / of de uit de vertraging voortvloeiende extra kosten volgens de gebruikelijke tarieven aan de opdrachtgever in rekening te brengen.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Onder de in het vorige lid genoemde gegevens worden ook begrepen gegevens en informatie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met betrekking tot ligging van kabels, buizen en/of leidingen, alsmede de benodigde goed-</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keuringen zoals vergunningen, ontheffingen, het terrein en/of de ruimte waar de opdracht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moet worden vervult, voldoende gelegenheid voor aanvoer, opslag en/of afvoer van bouw-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stoffen, materialen, werktuigen, energie en water.</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Indien is overeengekomen dat de overeenkomst in fasen zal worden uitgevoerd kan Bert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Godding, Tuinaanleg en onderhoud de uitvoering van die onderdelen die tot een volgende fase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behoren opschorten tot dat de opdrachtgever de resultaten van de daaraan voorafgaande fase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schriftelijk heeft goedgekeurd.</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Indien door Bert Godding, Tuinaanleg en onderhoud of door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ingeschakelde derden in het Kader van de opdracht werkzaamheden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verricht op de locatie van de opdrachtgever of op een door de opdrachtgever aangewezen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locatie, draagt de opdrachtgever in de regel kosteloos zorg voor de door die medewerkers in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redelijkheid gewenste faciliteiten, tenzij partijen anders overeenkomen.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7. De opdrachtgever vrijwaart  Bert Godding, Tuinaanleg en onderhoud. voor eventuele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aanspraken van derden, die in verband met de uitvoering van de overeenkomst schade lijden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welke aan opdrachtgever toerekenbaar is.</w:t>
      </w:r>
    </w:p>
    <w:p w:rsidR="005A2057" w:rsidRPr="00222650" w:rsidRDefault="005A2057" w:rsidP="00222650">
      <w:pPr>
        <w:pStyle w:val="Geenafstand"/>
        <w:rPr>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6</w:t>
      </w:r>
      <w:r w:rsidRPr="00222650">
        <w:rPr>
          <w:rFonts w:ascii="Arial" w:hAnsi="Arial" w:cs="Arial"/>
          <w:b/>
          <w:bCs/>
          <w:sz w:val="20"/>
          <w:szCs w:val="20"/>
        </w:rPr>
        <w:tab/>
        <w:t>Wijziging van de overeenkomst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Indien tijdens de uitvoering van de overeenkomst blijkt dat het voor een behoorlijke uitvoering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noodzakelijk is om de te verrichten werkzaamheden te wijzigen of aan te vullen, zullen partijen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tijdig en in onderling overleg de overeenkomst dienovereenkomstig aanpassen.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partijen overeenkomen dat de overeenkomst wordt gewijzigd of aangevuld, kan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tijdstip van voltooiing van de uitvoering daardoor worden beïnvloed. Bert Godding, Tuinaanleg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onderhoud zal de opdrachtgever zo spoedig mogelijk hiervan op de hoogte stellen.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Indien de wijziging van of aanvulling op de overeenkomst financiële en / of kwalitatieve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consequenties zal hebben, zal Bert Godding, Tuinaanleg en onderhoud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hierover tevoren inlichten.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Indien een vast honorarium is overeengekomen zal Bert Godding, Tuinaanleg en onderhoud </w:t>
      </w:r>
    </w:p>
    <w:p w:rsidR="00222650" w:rsidRPr="00222650" w:rsidRDefault="00222650" w:rsidP="00222650">
      <w:pPr>
        <w:widowControl w:val="0"/>
        <w:autoSpaceDE w:val="0"/>
        <w:autoSpaceDN w:val="0"/>
        <w:adjustRightInd w:val="0"/>
        <w:ind w:right="-47"/>
        <w:rPr>
          <w:rFonts w:ascii="Arial" w:hAnsi="Arial" w:cs="Arial"/>
          <w:sz w:val="20"/>
          <w:szCs w:val="20"/>
        </w:rPr>
      </w:pPr>
      <w:r w:rsidRPr="00222650">
        <w:rPr>
          <w:rFonts w:ascii="Arial" w:hAnsi="Arial" w:cs="Arial"/>
          <w:sz w:val="20"/>
          <w:szCs w:val="20"/>
        </w:rPr>
        <w:t xml:space="preserve">    daarbij aangeven in hoeverre de wijziging of aanvulling van de overeenkomst een overschrijding  </w:t>
      </w:r>
    </w:p>
    <w:p w:rsidR="00222650" w:rsidRPr="00222650" w:rsidRDefault="00222650" w:rsidP="00222650">
      <w:pPr>
        <w:widowControl w:val="0"/>
        <w:autoSpaceDE w:val="0"/>
        <w:autoSpaceDN w:val="0"/>
        <w:adjustRightInd w:val="0"/>
        <w:ind w:right="-47"/>
        <w:rPr>
          <w:rFonts w:ascii="Arial" w:hAnsi="Arial" w:cs="Arial"/>
          <w:sz w:val="20"/>
          <w:szCs w:val="20"/>
        </w:rPr>
      </w:pPr>
      <w:r w:rsidRPr="00222650">
        <w:rPr>
          <w:rFonts w:ascii="Arial" w:hAnsi="Arial" w:cs="Arial"/>
          <w:sz w:val="20"/>
          <w:szCs w:val="20"/>
        </w:rPr>
        <w:t xml:space="preserve">    van dit honorarium tot gevolg heeft.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In afwijking van lid 3 zal Bert Godding, Tuinaanleg en onderhoud geen meerkosten in rekening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lastRenderedPageBreak/>
        <w:t xml:space="preserve">    kunnen brengen indien de wijziging of aanvulling het gevolg is van omstandigheden die aan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Bert Godding, Tuinaanleg en onderhoud kunnen worden toegerekend.</w:t>
      </w:r>
    </w:p>
    <w:p w:rsidR="00222650" w:rsidRPr="00222650" w:rsidRDefault="00222650" w:rsidP="00222650">
      <w:pPr>
        <w:widowControl w:val="0"/>
        <w:autoSpaceDE w:val="0"/>
        <w:autoSpaceDN w:val="0"/>
        <w:adjustRightInd w:val="0"/>
        <w:ind w:left="284"/>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b/>
          <w:bCs/>
          <w:sz w:val="20"/>
          <w:szCs w:val="20"/>
        </w:rPr>
        <w:t>Artikel 7</w:t>
      </w:r>
      <w:r w:rsidRPr="00222650">
        <w:rPr>
          <w:rFonts w:ascii="Arial" w:hAnsi="Arial" w:cs="Arial"/>
          <w:b/>
          <w:bCs/>
          <w:sz w:val="20"/>
          <w:szCs w:val="20"/>
        </w:rPr>
        <w:tab/>
        <w:t>Opschorting en ontbinding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Bert Godding, Tuinaanleg en onderhoud is bevoegd de nakoming van de verplichtingen op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schorten of de overeenkomst te ontbinden, indien:</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Opdrachtgever de verplichtingen uit de overeenkomst niet of niet volledig nakomt.</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na het sluiten van de overeenkomst Bert Godding, Tuinaanleg en onderhoud ter kennis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gekomen omstandigheden goede grond geven te vrezen dat de opdrachtgever de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verplichtingen niet zal nakomen. In geval er goede grond bestaat te vrezen dat de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opdrachtgever slechts gedeeltelijk of niet behoorlijk zal nakomen, is de opschorting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slechts toegelaten voor zover de tekortkoming haar rechtvaardigt.</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de opdrachtgever bij het sluiten van de overeenkomst verzocht is zekerheid te stellen voor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de voldoening van zijn verplichtingen uit de overeenkomst en deze zekerheid uitblijft of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onvoldoende is.</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Voorts is Bert Godding, Tuinaanleg en onderhoud bevoegd de overeenkomst te (doen)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ontbinden indien zich omstandigheden voordoen welke van dien aard zijn dat nakoming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overeenkomst onmogelijk of naar maatstaven van redelijkheid en billijkheid niet langer kan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worden gevergd dan wel indien zich anderszins omstandigheden voordoen welke van dien aard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zijn dat ongewijzigde instandhouding van de overeenkomst in redelijkheid niet mag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verwacht.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Indien de overeenkomst wordt ontbonden zijn de vorderingen van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op de opdrachtgever onmiddellijk opeisbaar. Indien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de nakoming van de verplichtingen opschort, behoudt hij zijn aanspraken uit de wet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overeenkomst.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Bert Godding, Tuinaanleg en onderhoud behoudt  steeds het recht schadevergoeding te </w:t>
      </w: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sz w:val="20"/>
          <w:szCs w:val="20"/>
        </w:rPr>
        <w:t xml:space="preserve">    vorderen.</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8</w:t>
      </w:r>
      <w:r w:rsidRPr="00222650">
        <w:rPr>
          <w:rFonts w:ascii="Arial" w:hAnsi="Arial" w:cs="Arial"/>
          <w:b/>
          <w:bCs/>
          <w:sz w:val="20"/>
          <w:szCs w:val="20"/>
        </w:rPr>
        <w:tab/>
        <w:t>Honorarium / Vergoedingen, prijs en kosten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Partijen kunnen bij het tot stand komen van de overeenkomst een vast honorarium /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verkoopprijs overeenkomen.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geen vast honorarium wordt overeengekomen, zal het honorarium worden vastgesteld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op grond van werkelijk bestede uren. Het honorarium wordt berekend volgens de gebruikelijke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uurtarieven van Bert Godding, Tuinaanleg en onderhoud, geldende voor de periode waarin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werkzaamheden worden verricht, tenzij een daarvan afwijkend uurtarief is overeengekomen.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3. Het honorarium is en eventuele kostenramingen zijn exclusief BTW.</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Bij opdrachten met een looptijd van meer dan drie maanden zullen de verschuldigde kosten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periodiek in rekening worden gebracht.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Meerwerk wordt in rekening gebracht volgens de vaste uurtarieven, tenzij schriftelijk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nadrukkelijk anders is overeengekomen.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Voorts is Bert Godding, Tuinaanleg en onderhoud gerechtigd prijsstijgingen door te berekenen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indien zich tussen het moment van aanbieding en levering, de tarieven ten aanzien van bijv.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lonen en materialen zijn gestegen.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7. Bovendien mag Bert Godding, Tuinaanleg en onderhoud het honorarium verhogen wanneer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tijdens de uitvoering van de werkzaamheden blijkt dat de oorspronkelijk overeengekomen dan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wel  verwachte hoeveelheid werk in zodanige mate onvoldoende werd ingeschat bij het sluiten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van de overeenkomst, en zulks niet toerekenbaar is aan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dat in redelijkheid niet van Bert Godding Tuinaanleg en onderhoud mag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verwacht de overeengekomen werkzaamheden te verrichten tegen het oorspronkelijk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overeengekomen honorarium. Bert Godding, Tuinaanleg en onderhoud zal de opdrachtgever in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dat geval van het voornemen tot verhoging van het honorarium of tarief in kennis stellen. Bert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Godding, Tuinaanleg en onderhoud zal daarbij de omvang van en de datum waarop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verhoging zal ingaan, vermelden. </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9</w:t>
      </w:r>
      <w:r w:rsidRPr="00222650">
        <w:rPr>
          <w:rFonts w:ascii="Arial" w:hAnsi="Arial" w:cs="Arial"/>
          <w:b/>
          <w:bCs/>
          <w:sz w:val="20"/>
          <w:szCs w:val="20"/>
        </w:rPr>
        <w:tab/>
        <w:t>Betaling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Betaling dient te geschieden binnen 14 dagen, tenzij partijen anders overeenkomen, na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factuurdatum, op een door Bert Godding, Tuinaanleg en onderhoud aan te geven wijze in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valuta waarin is gedeclareerd. Bezwaren tegen de hoogte van de declaraties schorten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betalingsverplichting niet op.</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opdrachtgever in gebreke blijft in de betaling binnen de termijn van 14 dagen, is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lastRenderedPageBreak/>
        <w:t xml:space="preserve">    opdrachtgever van rechtswege in verzuim. Opdrachtgever is alsdan een rente verschuldigd van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1% per maand, tenzij de wettelijke rente hoger is in welk geval de wettelijke rente geldt.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rente over het opeisbaar bedrag zal worden berekend vanaf het moment dat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 verzuim is tot het moment van voldoening van het volledige bedrag.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 geval van liquidatie, faillissement, beslag of surseance van betaling van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zijn de vorderingen van Bert Godding, Tuinaanleg en onderhoud op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onmiddellijk opeisbaar.</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Bert Godding Tuinaanleg en onderhoud heeft het recht de door opdrachtgever gedane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betalingen te laten strekken in de eerste plaats in mindering van de kosten, vervolgens in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mindering van de  opengevallen rente en tenslotte in mindering van de hoofdsom en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lopende rente. Bert Godding, Tuinaanleg en onderhoud. kan, zonder daardoor in verzuim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komen, een aanbod tot betaling weigeren, indien de opdrachtgever een andere volgorde voor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 toerekening aanwijst. Bert Godding Tuinaanleg en onderhoud kan volledige aflossing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hoofdsom weigeren, indien daarbij niet eveneens de opengevallen en lopende rente alsmede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 kosten worden voldaan.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De opdrachtgever zorgt ervoor dat de benodigde materialen betaald worden zodra hij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toestemming geeft tot het bestellen van deze materialen. </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b/>
          <w:bCs/>
          <w:sz w:val="20"/>
          <w:szCs w:val="20"/>
        </w:rPr>
        <w:t>Artikel 10</w:t>
      </w:r>
      <w:r w:rsidRPr="00222650">
        <w:rPr>
          <w:rFonts w:ascii="Arial" w:hAnsi="Arial" w:cs="Arial"/>
          <w:b/>
          <w:bCs/>
          <w:sz w:val="20"/>
          <w:szCs w:val="20"/>
        </w:rPr>
        <w:tab/>
        <w:t>Incassokosten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Is de opdrachtgever in gebreke of in verzuim met het nakomen van één of meer van zijn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verplichtingen, dan komen alle redelijke kosten ter verkrijging van voldoening buiten rechte voor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rekening van de opdrachtgever. Indien de opdrachtgever in gebreke blijft in de tijdige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voldoening van een geldsom, dan verbeurt hij een dadelijk opeisbare boete van 15% over het </w:t>
      </w: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sz w:val="20"/>
          <w:szCs w:val="20"/>
        </w:rPr>
        <w:t xml:space="preserve">    nog verschuldigde bedrag. Dit met een minimum van vijftig euro (€ 50,00).</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Bert Godding Tuinaanleg en onderhoud hogere kosten heeft gemaakt, welke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redelijkerwijs noodzakelijk waren, komen ook deze voor vergoeding in aanmerking.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De eventuele gemaakte redelijke gerechtelijke en executiekosten komen eveneens voor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rekening van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4. De opdrachtgever is over de gemaakte incassokosten rente verschuldigd.</w:t>
      </w:r>
    </w:p>
    <w:p w:rsidR="00222650" w:rsidRPr="00222650" w:rsidRDefault="00222650" w:rsidP="00222650">
      <w:pPr>
        <w:pStyle w:val="Geenafstand"/>
        <w:rPr>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11</w:t>
      </w:r>
      <w:r w:rsidRPr="00222650">
        <w:rPr>
          <w:rFonts w:ascii="Arial" w:hAnsi="Arial" w:cs="Arial"/>
          <w:b/>
          <w:bCs/>
          <w:sz w:val="20"/>
          <w:szCs w:val="20"/>
        </w:rPr>
        <w:tab/>
        <w:t>Eigendomsvoorbehoud</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Alle door Bert Godding Tuinaanleg en onderhoud geleverde zaken, daaronder eventueel mede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begrepen ontwerpen, schetsen, tekeningen, films, software, (elektronische) bestanden, enz.,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blijven eigendom van Bert Godding Tuinaanleg en onderhoud totdat de opdrachtgever alle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navolgende verplichtingen uit alle met gebruiker gesloten overeenkomsten is nagekomen.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De opdrachtgever is niet bevoegd de onder het eigendomsvoorbehoud vallende zaken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verpanden noch op enige andere wijze te bezwaren.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Indien derden beslag leggen op de onder eigendomsvoorbehoud geleverde zaken dan wel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rechten daarop willen vestigen of doen gelden, is de opdrachtgever verplicht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zo snel als redelijkerwijs verwacht mag worden daarvan op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hoogte te   stellen.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De opdrachtgever verplicht zich de onder eigendomsvoorbehoud geleverde zaken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verzekeren en verzekerd te houden tegen brand, </w:t>
      </w:r>
      <w:proofErr w:type="spellStart"/>
      <w:r w:rsidRPr="00222650">
        <w:rPr>
          <w:rFonts w:ascii="Arial" w:hAnsi="Arial" w:cs="Arial"/>
          <w:sz w:val="20"/>
          <w:szCs w:val="20"/>
        </w:rPr>
        <w:t>ontploffings</w:t>
      </w:r>
      <w:proofErr w:type="spellEnd"/>
      <w:r w:rsidRPr="00222650">
        <w:rPr>
          <w:rFonts w:ascii="Arial" w:hAnsi="Arial" w:cs="Arial"/>
          <w:sz w:val="20"/>
          <w:szCs w:val="20"/>
        </w:rPr>
        <w:t xml:space="preserve">- en waterschade alsmede tegen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diefstal en de polis van deze verzekering op eerste verzoek ter inzage te geven.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Door Bert Godding Tuinaanleg en onderhoud geleverde zaken, die krachtens het onder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eerste lid van dit artikel bepaalde onder het eigendomsvoorbehoud vallen, mogen slechts in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kader van een normale bedrijfsuitoefening worden doorverkocht en nimmer als betaalmiddel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worden gebruikt.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Voor het geval dat Bert Godding Tuinaanleg en onderhoud zijn in dit artikel aangeduide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eigendomsrechten wil uitoefenen, geeft de opdrachtgever reeds nu onvoorwaardelijke en niet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herroepbare toestemming aan Bert Godding Tuinaanleg en onderhoud of door deze aan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wijzen derden om al die plaatsen te betreden waar de eigendommen Bert Godding, Tuinaanleg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onderhoud zich bevinden en die zaken mede terug te nemen.  </w:t>
      </w: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12</w:t>
      </w:r>
      <w:r w:rsidRPr="00222650">
        <w:rPr>
          <w:rFonts w:ascii="Arial" w:hAnsi="Arial" w:cs="Arial"/>
          <w:b/>
          <w:bCs/>
          <w:sz w:val="20"/>
          <w:szCs w:val="20"/>
        </w:rPr>
        <w:tab/>
        <w:t>Onderzoek, reclames</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Klachten over de verrichte werkzaamheden dienen door de opdrachtgever binnen 8 dagen na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ontdekking, doch uiterlijk binnen 14 dagen na voltooiing van de betreffende werkzaamheden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schriftelijk te worden gemeld aan Bert Godding Tuinaanleg en onderhoud. De ingebrekestelling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dient een zo gedetailleerd mogelijke omschrijving van de tekortkoming te bevatten, zodat Bert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Godding, Tuinaanleg en onderhoud  in staat is adequaat te reageren.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een klacht gegrond is, zal Bert Godding Tuinaanleg en onderhoud de werkzaamheden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lastRenderedPageBreak/>
        <w:t xml:space="preserve">    alsnog verrichten zoals overeengekomen, tenzij dit inmiddels voor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aantoonbaar zinloos is geworden. Dit laatste dient door de opdrachtgever schriftelijk kenbaar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worden gemaakt.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Indien het alsnog verrichten van de overeengekomen werkzaamheden niet meer mogelijk of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zinvol is, zal Bert Godding Tuinaanleg en onderhoud slechts aansprakelijk zijn binnen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grenzen van artikel 14 van deze voorwaarden.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13</w:t>
      </w:r>
      <w:r w:rsidRPr="00222650">
        <w:rPr>
          <w:rFonts w:ascii="Arial" w:hAnsi="Arial" w:cs="Arial"/>
          <w:b/>
          <w:bCs/>
          <w:sz w:val="20"/>
          <w:szCs w:val="20"/>
        </w:rPr>
        <w:tab/>
        <w:t>Teruggave ter beschikking gestelde zaken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Indien Bert Godding Tuinaanleg en onderhoud aan de opdrachtgever bij de uitvoering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overeenkomst zaken ter beschikking heeft gesteld is de opdrachtgever gehouden het geleverde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binnen 14 dagen in oorspronkelijke staat, vrij van gebreken en volledig te retourneren. Indien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 opdrachtgever deze verplichting niet nakomt zijn alle hieruit voortvloeiende kosten voor zijn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rekening.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de opdrachtgever, om welke reden ook, na daartoe strekkende aanmaning, alsnog in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gebreke blijft met de onder lid 1 genoemde verplichting, heeft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het recht de daaruit voortvloeiende schade en kosten, waaronder de kosten van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vervanging, op de opdrachtgever te verhalen.</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14</w:t>
      </w:r>
      <w:r w:rsidRPr="00222650">
        <w:rPr>
          <w:rFonts w:ascii="Arial" w:hAnsi="Arial" w:cs="Arial"/>
          <w:b/>
          <w:bCs/>
          <w:sz w:val="20"/>
          <w:szCs w:val="20"/>
        </w:rPr>
        <w:tab/>
        <w:t>Aansprakelijkheid</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1. Bert Godding Tuinaanleg en onderhoud is niet aansprakelijk voor schade, als gevolg van enig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verzuim van Bert Godding Tuinaanleg en onderhoud in de nakoming van haar verplichtingen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jegens  de opdrachtgever of voor enige schade, die direct of indirect het gevolg is van de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uitvoering door of vanwege Bert Godding Tuinaanleg en onderhoud verrichte werkzaamheden,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tenzij deze schade te wijten is aan opzet of grove schuld van Bert Godding Tuinaanleg en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onderhoud of zijn ondergeschikten. Indien Bert Godding Tuinaanleg en onderhoud jegens de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opdrachtgever of jegens  voor de opdrachtgever werkzame personen aansprakelijk mocht zijn, </w:t>
      </w:r>
    </w:p>
    <w:p w:rsidR="00222650" w:rsidRPr="00222650" w:rsidRDefault="00222650" w:rsidP="00222650">
      <w:pPr>
        <w:pStyle w:val="bepaling1"/>
        <w:tabs>
          <w:tab w:val="clear" w:pos="364"/>
          <w:tab w:val="left" w:pos="-1321"/>
          <w:tab w:val="left" w:pos="0"/>
        </w:tabs>
        <w:spacing w:line="260" w:lineRule="auto"/>
        <w:ind w:left="0" w:firstLine="0"/>
        <w:rPr>
          <w:sz w:val="20"/>
          <w:szCs w:val="20"/>
        </w:rPr>
      </w:pPr>
      <w:r w:rsidRPr="00222650">
        <w:rPr>
          <w:sz w:val="20"/>
          <w:szCs w:val="20"/>
        </w:rPr>
        <w:t xml:space="preserve">    dan is deze aansprakelijkheid beperkt tot wat in deze bepaling is geregeld.</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2. Onder directe schade wordt uitsluitend verstaan:</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de redelijke kosten ter vaststelling van de oorzaak en de omvang van de schade, voor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zover de vaststelling betrekking heeft op schade in de zin van deze voorwaarden;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de eventuele redelijke kosten gemaakt om de gebrekkige prestatie van Bert Godding,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Tuinaanleg en onderhoud aan de overeenkomst te laten beantwoorden, tenzij deze niet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aan Bert Godding Tuinaanleg en onderhoud toegerekend kunnen worden;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redelijke kosten, gemaakt ter voorkoming of beperking van schade, voor zover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opdrachtgever aantoont dat deze kosten hebben geleid tot beperking van directe schade </w:t>
      </w:r>
    </w:p>
    <w:p w:rsidR="00222650" w:rsidRPr="00222650" w:rsidRDefault="00222650" w:rsidP="00222650">
      <w:pPr>
        <w:widowControl w:val="0"/>
        <w:autoSpaceDE w:val="0"/>
        <w:autoSpaceDN w:val="0"/>
        <w:adjustRightInd w:val="0"/>
        <w:ind w:left="284"/>
        <w:rPr>
          <w:rFonts w:ascii="Arial" w:hAnsi="Arial" w:cs="Arial"/>
          <w:sz w:val="20"/>
          <w:szCs w:val="20"/>
        </w:rPr>
      </w:pPr>
      <w:r w:rsidRPr="00222650">
        <w:rPr>
          <w:rFonts w:ascii="Arial" w:hAnsi="Arial" w:cs="Arial"/>
          <w:sz w:val="20"/>
          <w:szCs w:val="20"/>
        </w:rPr>
        <w:t xml:space="preserve">  als bedoeld in deze algemene voorwaarden.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Indien Bert Godding Tuinaanleg en onderhoud aansprakelijk is voor directe schade, dan is die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aansprakelijkheid beperkt tot maximaal tweemaal het declaratiebedrag, althans dat gedeelte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van de opdracht waarop de aansprakelijkheid betrekking heeft.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De aansprakelijkheid is te allen tijde beperkt tot maximaal het bedrag van de door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assuradeur van Bert Godding Tuinaanleg en onderhoud in het voorkomende geval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verstrekken uitkering.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In afwijking van het vorenstaande lid wordt bij een opdracht/overeenkomst met een langere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looptijd dan zes maanden (6), de aansprakelijkheid verder beperkt tot het over de laatste zes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maanden verschuldigde honorariumgedeelte.</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Bert Godding Tuinaanleg en onderhoud is nimmer aansprakelijk voor indirecte schade,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daaronder  begrepen gevolgschade, gederfde winst, gemiste besparingen en schade door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bedrijfsstagnatie.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7. De in deze voorwaarden opgenomen beperkingen van de aansprakelijkheid voor directe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schade gelden niet indien de schade te wijten is aan opzet of grove schuld van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of zijn ondergeschikten.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8. Bert Godding Tuinaanleg en onderhoud is niet aansprakelijk voor schade, van welke aard ook,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indien Bert Godding Tuinaanleg en onderhoud bij de uitvoering van de overeenkomst is uit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gegaan van door de opdrachtgever verstrekte onjuiste en / of onvolledige gegevens, waaronder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tevens begrepen gegevens en informatie met betrekking tot ligging van kabels, buizen en/of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leidingen,  tenzij deze onjuistheid of onvolledigheid voor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kenbaar  behoorde te zijn. Hieronder wordt ook begrepen schade ontstaan door niet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of niet tijdige levering van door de opdrachtgever zelf te leveren materialen, c.q.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werkzaamheden.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lastRenderedPageBreak/>
        <w:t>Artikel 15</w:t>
      </w:r>
      <w:r w:rsidRPr="00222650">
        <w:rPr>
          <w:rFonts w:ascii="Arial" w:hAnsi="Arial" w:cs="Arial"/>
          <w:b/>
          <w:bCs/>
          <w:sz w:val="20"/>
          <w:szCs w:val="20"/>
        </w:rPr>
        <w:tab/>
        <w:t>Vrijwaringen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De opdrachtgever vrijwaart Bert Godding Tuinaanleg en onderhoud voor aanspraken van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derden met betrekking tot rechten van intellectuele eigendom op door de opdrachtgever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verstrekte materialen of gegevens, die bij de uitvoering van de overeenkomst worden gebruikt.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de opdrachtgever aan Bert Godding Tuinaanleg en onderhoud informatiedragers,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elektronische bestanden of software etc. verstrekt, garandeert deze dat de informatiedragers,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elektronische bestanden of software vrij zijn van virussen en defecten.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16</w:t>
      </w:r>
      <w:r w:rsidRPr="00222650">
        <w:rPr>
          <w:rFonts w:ascii="Arial" w:hAnsi="Arial" w:cs="Arial"/>
          <w:b/>
          <w:bCs/>
          <w:sz w:val="20"/>
          <w:szCs w:val="20"/>
        </w:rPr>
        <w:tab/>
        <w:t>Risico-overgang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Het risico van verlies of beschadiging van de zaken die voorwerp van de overeenkomst zijn, gaat op de opdrachtgever over op het moment waarop deze aan de opdrachtgever juridisch en/of feitelijk worden geleverd en daarmee in de macht van opdrachtgever of van een door de opdrachtgever aan te wijzen derden worden gebracht.</w:t>
      </w:r>
    </w:p>
    <w:p w:rsidR="00222650" w:rsidRPr="00222650" w:rsidRDefault="00222650" w:rsidP="00222650">
      <w:pPr>
        <w:pStyle w:val="Geenafstand"/>
        <w:rPr>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17</w:t>
      </w:r>
      <w:r w:rsidRPr="00222650">
        <w:rPr>
          <w:rFonts w:ascii="Arial" w:hAnsi="Arial" w:cs="Arial"/>
          <w:b/>
          <w:bCs/>
          <w:sz w:val="20"/>
          <w:szCs w:val="20"/>
        </w:rPr>
        <w:tab/>
        <w:t>Overmacht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Partijen zijn niet gehouden tot het nakomen van enige verplichting, indien zij daartoe gehinderd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worden als gevolg van een omstandigheid die niet is te wijten aan schuld, en noch krachtens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wet, een rechtshandeling of in het verkeer geldende opvattingen voor hun rekening komt.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Onder overmacht wordt in deze algemene voorwaarden verstaan naast hetgeen daaromtrent in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 wet en jurisprudentie wordt begrepen, alle van buiten komende oorzaken, voorzien of niet-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voorzien, waarop Bert Godding Tuinaanleg en onderhoud geen invloed kan uitoefenen, doch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waardoor Bert Godding Tuinaanleg en onderhoud niet in staat is de verplichtingen na te komen.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Werkstakingen in het bedrijf van Bert Godding Tuinaanleg en onderhoud worden daaronder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begrepen.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Bert Godding Tuinaanleg en onderhoud heeft ook het recht zich op overmacht te beroepen,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indien de omstandigheid die (verdere) nakoming verhindert, intreedt nadat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zijn verplichtingen had moeten nakomen.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4. Partijen kunnen gedurende de periode dat de overmacht voortduurt de verplichtingen uit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overeenkomst opschorten.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5. Indien deze periode langer duurt dan twee maanden is ieder der partijen gerechtigd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overeenkomst te ontbinden, zonder verplichting tot vergoeding van schade aan de andere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partij.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6. Voor zover Bert Godding Tuinaanleg en onderhoud ten tijde van het intreden van overmacht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inmiddels gedeeltelijk zijn verplichtingen uit de overeenkomst is nagekomen of deze zal kunnen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nakomen, en aan het nagekomen respectievelijk na te komen gedeelte zelfstandige waarde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toekomt, is Bert Godding Tuinaanleg en onderhoud gerechtigd om het reeds nagekomen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respectievelijk na te komen gedeelte separaat te declareren. Opdrachtgever is gehouden deze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declaratie te voldoen als ware het een afzonderlijke overeenkomst.</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18</w:t>
      </w:r>
      <w:r w:rsidRPr="00222650">
        <w:rPr>
          <w:rFonts w:ascii="Arial" w:hAnsi="Arial" w:cs="Arial"/>
          <w:b/>
          <w:bCs/>
          <w:sz w:val="20"/>
          <w:szCs w:val="20"/>
        </w:rPr>
        <w:tab/>
        <w:t>Geheimhouding</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Beide partijen zijn verplicht tot geheimhouding van alle vertrouwelijke informatie die zij in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kader van hun overeenkomst van elkaar of uit andere bron hebben verkregen. Informatie geldt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als vertrouwelijk als dit door de andere partij is medegedeeld of als dit voortvloeit uit de aard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van de informatie.</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Indien, op grond van een wettelijke bepaling of een rechterlijke uitspraak,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gehouden is vertrouwelijke informatie aan door de wet of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bevoegde rechter aangewezen derden mede te verstrekken, en Bert Godding Tuinaanleg 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onderhoud zich ter zake niet kan beroepen op een wettelijk dan wel door de bevoegde rechter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erkend of  toegestaan recht van verschoning, dan is Bert Godding Tuinaanleg en onderhoud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t>
      </w:r>
      <w:r>
        <w:rPr>
          <w:rFonts w:ascii="Arial" w:hAnsi="Arial" w:cs="Arial"/>
          <w:sz w:val="20"/>
          <w:szCs w:val="20"/>
        </w:rPr>
        <w:t xml:space="preserve"> </w:t>
      </w:r>
      <w:r w:rsidRPr="00222650">
        <w:rPr>
          <w:rFonts w:ascii="Arial" w:hAnsi="Arial" w:cs="Arial"/>
          <w:sz w:val="20"/>
          <w:szCs w:val="20"/>
        </w:rPr>
        <w:t xml:space="preserve">niet gehouden tot  schadevergoeding of schadeloosstelling en is de wederpartij niet gerechtigd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t>
      </w:r>
      <w:r>
        <w:rPr>
          <w:rFonts w:ascii="Arial" w:hAnsi="Arial" w:cs="Arial"/>
          <w:sz w:val="20"/>
          <w:szCs w:val="20"/>
        </w:rPr>
        <w:t xml:space="preserve"> </w:t>
      </w:r>
      <w:r w:rsidRPr="00222650">
        <w:rPr>
          <w:rFonts w:ascii="Arial" w:hAnsi="Arial" w:cs="Arial"/>
          <w:sz w:val="20"/>
          <w:szCs w:val="20"/>
        </w:rPr>
        <w:t xml:space="preserve">tot ontbinding van de overeenkomst op grond van enige schade, hierdoor ontstaan. </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19</w:t>
      </w:r>
      <w:r w:rsidRPr="00222650">
        <w:rPr>
          <w:rFonts w:ascii="Arial" w:hAnsi="Arial" w:cs="Arial"/>
          <w:b/>
          <w:bCs/>
          <w:sz w:val="20"/>
          <w:szCs w:val="20"/>
        </w:rPr>
        <w:tab/>
        <w:t>Intellectuele eigendom en auteursrechten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Onverminderd het overigens in deze algemene voorwaarden bepaalde behoudt Bert Godding,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Tuinaanleg en onderhoud zich de rechten en bevoegdheden voor die Bert Godding, Tuinaanleg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en onderhoud. toekomen op grond van de Auteurswet.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Alle door Bert Godding Tuinaanleg en onderhoud verstrekte stukken, zoals rapporten,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adviezen, overeenkomsten, ontwerpen, schetsen, tekeningen, software enz., zijn uitsluitend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bestemd om te worden gebruikt door de opdrachtgever en mogen niet door hem zonder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voorafgaande toestemming van Bert Godding Tuinaanleg en onderhoud worden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lastRenderedPageBreak/>
        <w:t xml:space="preserve">    verveelvoudigd, openbaar gemaakt, of ter kennis van derden gebracht, tenzij uit de aard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verstrekte stukken anders voortvloeit.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3. Bert Godding Tuinaanleg en onderhoud behoudt het recht de door de uitvoering van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werkzaamheden toegenomen kennis voor andere doeleinden te gebruiken, voor zover hierbij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geen vertrouwelijke informatie ter kennis van derden wordt gebracht.</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20</w:t>
      </w:r>
      <w:r w:rsidRPr="00222650">
        <w:rPr>
          <w:rFonts w:ascii="Arial" w:hAnsi="Arial" w:cs="Arial"/>
          <w:b/>
          <w:bCs/>
          <w:sz w:val="20"/>
          <w:szCs w:val="20"/>
        </w:rPr>
        <w:tab/>
        <w:t>Monsters en modellen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Is aan de opdrachtgever een monster of model getoond of verstrekt, dan wordt het vermoed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slechts als aanduiding te zijn verstrekt, tenzij uitdrukkelijk wordt overeengekomen dat het te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leveren product daarmee zal overeenstemmen.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Bij een opdracht ter zake van een onroerende zaak wordt vermelding van de oppervlakte of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andere afmetingen en aanduidingen eveneens vermoed slechts als aanduiding bedoeld te zijn,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zonder dat het te leveren product daaraan behoeft te beantwoorden.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21</w:t>
      </w:r>
      <w:r w:rsidRPr="00222650">
        <w:rPr>
          <w:rFonts w:ascii="Arial" w:hAnsi="Arial" w:cs="Arial"/>
          <w:b/>
          <w:bCs/>
          <w:sz w:val="20"/>
          <w:szCs w:val="20"/>
        </w:rPr>
        <w:tab/>
        <w:t>Niet-overname personeel</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De opdrachtgever zal gedurende de looptijd van de overeenkomst alsmede één jaar na beëindiging daarvan, op generlei wijze, behoudens nadat goed zakelijk overleg ter zake heeft plaatsgehad met Bert Godding Tuinaanleg en onderhoud, medewerkers van Bert Godding Tuinaanleg en onderhoud of van ondernemingen waarop Bert Godding Tuinaanleg en onderhoud ter uitvoering van deze overeenkomst beroep heeft gedaan en die betrokken zijn (geweest) bij de uitvoering van de overeenkomst, in dienst nemen dan wel anderszins, direct of indirect, voor zich laten werken.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22</w:t>
      </w:r>
      <w:r w:rsidRPr="00222650">
        <w:rPr>
          <w:rFonts w:ascii="Arial" w:hAnsi="Arial" w:cs="Arial"/>
          <w:b/>
          <w:bCs/>
          <w:sz w:val="20"/>
          <w:szCs w:val="20"/>
        </w:rPr>
        <w:tab/>
        <w:t>Geschillen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De Rechtbank te Maastricht is bij uitsluiting bevoegd van geschillen kennis te nemen, tenzij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kantonrechter bevoegd is. Niettemin heeft Bert Godding Tuinaanleg en onderhoud het recht het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geschil voor te leggen aan de volgens de wet bevoegde rechter.</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Partijen zullen eerst een beroep op de rechter doen nadat zij zich tot het uiterste hebben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ingespannen een geschil in onderling overleg te beslechten.</w:t>
      </w:r>
    </w:p>
    <w:p w:rsidR="00222650" w:rsidRPr="00222650" w:rsidRDefault="00222650" w:rsidP="00222650">
      <w:pPr>
        <w:widowControl w:val="0"/>
        <w:autoSpaceDE w:val="0"/>
        <w:autoSpaceDN w:val="0"/>
        <w:adjustRightInd w:val="0"/>
        <w:rPr>
          <w:rFonts w:ascii="Arial" w:hAnsi="Arial" w:cs="Arial"/>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23</w:t>
      </w:r>
      <w:r w:rsidRPr="00222650">
        <w:rPr>
          <w:rFonts w:ascii="Arial" w:hAnsi="Arial" w:cs="Arial"/>
          <w:b/>
          <w:bCs/>
          <w:sz w:val="20"/>
          <w:szCs w:val="20"/>
        </w:rPr>
        <w:tab/>
        <w:t>Toepasselijk recht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Op elke overeenkomst en de uitvoering daarvan tussen Bert Godding Tuinaanleg en onderhoud en de opdrachtgever is enkel Nederlands recht van toepassing</w:t>
      </w:r>
    </w:p>
    <w:p w:rsidR="00222650" w:rsidRPr="00222650" w:rsidRDefault="00222650" w:rsidP="00222650">
      <w:pPr>
        <w:widowControl w:val="0"/>
        <w:autoSpaceDE w:val="0"/>
        <w:autoSpaceDN w:val="0"/>
        <w:adjustRightInd w:val="0"/>
        <w:rPr>
          <w:rFonts w:ascii="Arial" w:hAnsi="Arial" w:cs="Arial"/>
          <w:b/>
          <w:bCs/>
          <w:sz w:val="20"/>
          <w:szCs w:val="20"/>
        </w:rPr>
      </w:pPr>
    </w:p>
    <w:p w:rsidR="00222650" w:rsidRPr="00222650" w:rsidRDefault="00222650" w:rsidP="00222650">
      <w:pPr>
        <w:widowControl w:val="0"/>
        <w:autoSpaceDE w:val="0"/>
        <w:autoSpaceDN w:val="0"/>
        <w:adjustRightInd w:val="0"/>
        <w:rPr>
          <w:rFonts w:ascii="Arial" w:hAnsi="Arial" w:cs="Arial"/>
          <w:b/>
          <w:bCs/>
          <w:sz w:val="20"/>
          <w:szCs w:val="20"/>
        </w:rPr>
      </w:pPr>
      <w:r w:rsidRPr="00222650">
        <w:rPr>
          <w:rFonts w:ascii="Arial" w:hAnsi="Arial" w:cs="Arial"/>
          <w:b/>
          <w:bCs/>
          <w:sz w:val="20"/>
          <w:szCs w:val="20"/>
        </w:rPr>
        <w:t>Artikel 24</w:t>
      </w:r>
      <w:r w:rsidRPr="00222650">
        <w:rPr>
          <w:rFonts w:ascii="Arial" w:hAnsi="Arial" w:cs="Arial"/>
          <w:b/>
          <w:bCs/>
          <w:sz w:val="20"/>
          <w:szCs w:val="20"/>
        </w:rPr>
        <w:tab/>
        <w:t>Wijziging, uitleg en vindplaats van de voorwaarden</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1. Ingeval van uitleg van de inhoud en strekking van deze algemene voorwaarden, is 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Nederlandse tekst daarvan steeds bepalend.</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2. Van toepassing is steeds de laatst gedeponeerde versie c.q. de versie zoals die gold ten tijde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van het tot stand komen van de overeenkomst.</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3. Deze voorwaarden zijn gedeponeerd ten kantore van de Kamer van Koophandel te Sittard -</w:t>
      </w:r>
    </w:p>
    <w:p w:rsidR="00222650" w:rsidRPr="00222650" w:rsidRDefault="00222650" w:rsidP="00222650">
      <w:pPr>
        <w:widowControl w:val="0"/>
        <w:autoSpaceDE w:val="0"/>
        <w:autoSpaceDN w:val="0"/>
        <w:adjustRightInd w:val="0"/>
        <w:rPr>
          <w:rFonts w:ascii="Arial" w:hAnsi="Arial" w:cs="Arial"/>
          <w:sz w:val="20"/>
          <w:szCs w:val="20"/>
        </w:rPr>
      </w:pPr>
      <w:r w:rsidRPr="00222650">
        <w:rPr>
          <w:rFonts w:ascii="Arial" w:hAnsi="Arial" w:cs="Arial"/>
          <w:sz w:val="20"/>
          <w:szCs w:val="20"/>
        </w:rPr>
        <w:t xml:space="preserve">    </w:t>
      </w:r>
      <w:proofErr w:type="spellStart"/>
      <w:r w:rsidRPr="00222650">
        <w:rPr>
          <w:rFonts w:ascii="Arial" w:hAnsi="Arial" w:cs="Arial"/>
          <w:sz w:val="20"/>
          <w:szCs w:val="20"/>
        </w:rPr>
        <w:t>Geleen</w:t>
      </w:r>
      <w:proofErr w:type="spellEnd"/>
      <w:r w:rsidRPr="00222650">
        <w:rPr>
          <w:rFonts w:ascii="Arial" w:hAnsi="Arial" w:cs="Arial"/>
          <w:sz w:val="20"/>
          <w:szCs w:val="20"/>
        </w:rPr>
        <w:t xml:space="preserve"> onder nummer.  53244753</w:t>
      </w:r>
    </w:p>
    <w:p w:rsidR="00222650" w:rsidRPr="00222650" w:rsidRDefault="00222650" w:rsidP="00222650">
      <w:pPr>
        <w:pStyle w:val="Geenafstand"/>
        <w:rPr>
          <w:sz w:val="20"/>
          <w:szCs w:val="20"/>
        </w:rPr>
      </w:pPr>
    </w:p>
    <w:sectPr w:rsidR="00222650" w:rsidRPr="00222650" w:rsidSect="005A20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2650"/>
    <w:rsid w:val="00222650"/>
    <w:rsid w:val="005A20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265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2650"/>
    <w:pPr>
      <w:spacing w:after="0" w:line="240" w:lineRule="auto"/>
    </w:pPr>
  </w:style>
  <w:style w:type="paragraph" w:customStyle="1" w:styleId="bepaling1">
    <w:name w:val="bepaling_1"/>
    <w:basedOn w:val="Standaard"/>
    <w:uiPriority w:val="99"/>
    <w:rsid w:val="00222650"/>
    <w:pPr>
      <w:tabs>
        <w:tab w:val="left" w:pos="364"/>
      </w:tabs>
      <w:spacing w:line="260" w:lineRule="exact"/>
      <w:ind w:left="364" w:hanging="364"/>
    </w:pPr>
    <w:rPr>
      <w:rFonts w:ascii="Arial" w:hAnsi="Arial" w:cs="Arial"/>
    </w:rPr>
  </w:style>
  <w:style w:type="paragraph" w:styleId="Lijstalinea">
    <w:name w:val="List Paragraph"/>
    <w:basedOn w:val="Standaard"/>
    <w:uiPriority w:val="34"/>
    <w:qFormat/>
    <w:rsid w:val="002226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4483</Words>
  <Characters>24657</Characters>
  <Application>Microsoft Office Word</Application>
  <DocSecurity>0</DocSecurity>
  <Lines>205</Lines>
  <Paragraphs>58</Paragraphs>
  <ScaleCrop>false</ScaleCrop>
  <Company/>
  <LinksUpToDate>false</LinksUpToDate>
  <CharactersWithSpaces>29082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 Timmers</dc:creator>
  <cp:lastModifiedBy>Lion Timmers</cp:lastModifiedBy>
  <cp:revision>1</cp:revision>
  <dcterms:created xsi:type="dcterms:W3CDTF">2012-02-23T16:37:00Z</dcterms:created>
  <dcterms:modified xsi:type="dcterms:W3CDTF">2012-02-23T16:43:00Z</dcterms:modified>
</cp:coreProperties>
</file>